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9A94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"Право в сфере образования"</w:t>
      </w:r>
    </w:p>
    <w:p w14:paraId="7149201D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4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/finansy/kollekcija-pravo_v_sfere_obrazovanija.docx</w:t>
        </w:r>
      </w:hyperlink>
    </w:p>
    <w:p w14:paraId="1D61FE82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билогии</w:t>
      </w:r>
    </w:p>
    <w:p w14:paraId="536D925F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5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/finansy/obrazovatelnye_internet-resursy_po_bio.docx</w:t>
        </w:r>
      </w:hyperlink>
    </w:p>
    <w:p w14:paraId="2D953BDA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геграфии</w:t>
      </w:r>
    </w:p>
    <w:p w14:paraId="5125DEE7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6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/finansy/obrazovatelnye_internet-resursy_po_geo.docx</w:t>
        </w:r>
      </w:hyperlink>
    </w:p>
    <w:p w14:paraId="34E5336A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14:paraId="57F227C6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7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/finansy/obrazovatelnye_internet-resursy_po_ikt.docx</w:t>
        </w:r>
      </w:hyperlink>
    </w:p>
    <w:p w14:paraId="7FECAE98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интернет ресурсы по иностранному языку</w:t>
      </w:r>
    </w:p>
    <w:p w14:paraId="35F2EAFD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8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/finansy/obrazovatelnye_internet-resursy_po_injaz.docx</w:t>
        </w:r>
      </w:hyperlink>
    </w:p>
    <w:p w14:paraId="432DC9CC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</w:p>
    <w:p w14:paraId="4EA36170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9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/finansy/obrazovatelnye_internet-resursy_po_iskusstvu.docx</w:t>
        </w:r>
      </w:hyperlink>
    </w:p>
    <w:p w14:paraId="6CDDE6B8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</w:p>
    <w:p w14:paraId="17E9034D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0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/finansy/obrazovatelnye_internet-resursy_po_itorii.docx</w:t>
        </w:r>
      </w:hyperlink>
    </w:p>
    <w:p w14:paraId="61306E86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</w:p>
    <w:p w14:paraId="1A0CE472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1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/finansy/obrazovatelnye_internet-resursy_po_liter.docx</w:t>
        </w:r>
      </w:hyperlink>
    </w:p>
    <w:p w14:paraId="7BA4B41D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</w:p>
    <w:p w14:paraId="789EC068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2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/finansy/obrazovatelnye_internet-resursy_po_matematike.docx</w:t>
        </w:r>
      </w:hyperlink>
    </w:p>
    <w:p w14:paraId="7D4849FE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</w:p>
    <w:p w14:paraId="594B8AFC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3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/finansy/obrazovatelnye_internet-resursy_po_obzh.docx</w:t>
        </w:r>
      </w:hyperlink>
    </w:p>
    <w:p w14:paraId="421FCD2C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интернет ресурсы по русскому языку</w:t>
      </w:r>
    </w:p>
    <w:p w14:paraId="590EF2D7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4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/finansy/obrazovatelnye_internet-resursy_po_rusjaz.docx</w:t>
        </w:r>
      </w:hyperlink>
    </w:p>
    <w:p w14:paraId="2D87047D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</w:p>
    <w:p w14:paraId="2FC3F5D8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5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/finansy/obrazovatelnye_internet-resursy_po_fizike.docx</w:t>
        </w:r>
      </w:hyperlink>
    </w:p>
    <w:p w14:paraId="0BBB2F6C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</w:p>
    <w:p w14:paraId="2716EE72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6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/finansy/obrazovatelnye_internet-resursy_po_khimiii.docx</w:t>
        </w:r>
      </w:hyperlink>
    </w:p>
    <w:p w14:paraId="35C64556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</w:t>
      </w:r>
    </w:p>
    <w:p w14:paraId="125EB762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7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/finansy/obrazovatelnye_internet-resursy_po_ehkonomike.docx</w:t>
        </w:r>
      </w:hyperlink>
    </w:p>
    <w:p w14:paraId="56ADD47C" w14:textId="77777777" w:rsidR="00686A24" w:rsidRPr="00686A24" w:rsidRDefault="00686A24" w:rsidP="00686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tgtFrame="_blank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Alleng.ru</w:t>
        </w:r>
      </w:hyperlink>
    </w:p>
    <w:p w14:paraId="65BD877D" w14:textId="77777777" w:rsidR="00686A24" w:rsidRPr="00686A24" w:rsidRDefault="00686A24" w:rsidP="00686A24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собраны ссылки на общеобразовательные сайты, учебные материалы и экзаменационные билеты по всем предметам, от астрономии и химии до истории и философии.</w:t>
      </w:r>
    </w:p>
    <w:p w14:paraId="3303BC93" w14:textId="77777777" w:rsidR="00686A24" w:rsidRPr="00686A24" w:rsidRDefault="00686A24" w:rsidP="00686A24">
      <w:pPr>
        <w:shd w:val="clear" w:color="auto" w:fill="FFFFFF"/>
        <w:spacing w:before="240" w:after="120" w:line="312" w:lineRule="atLeast"/>
        <w:outlineLvl w:val="2"/>
        <w:rPr>
          <w:rFonts w:ascii="Arial" w:eastAsia="Times New Roman" w:hAnsi="Arial" w:cs="Arial"/>
          <w:color w:val="222222"/>
          <w:lang w:eastAsia="ru-RU"/>
        </w:rPr>
      </w:pPr>
      <w:hyperlink r:id="rId19" w:tgtFrame="_blank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Российский общеобразовательный портал</w:t>
        </w:r>
      </w:hyperlink>
    </w:p>
    <w:p w14:paraId="3166180A" w14:textId="77777777" w:rsidR="00686A24" w:rsidRPr="00686A24" w:rsidRDefault="00686A24" w:rsidP="00686A24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34B4F9CC" w14:textId="77777777" w:rsidR="00686A24" w:rsidRPr="00686A24" w:rsidRDefault="00686A24" w:rsidP="0068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ссылки для учеников</w:t>
      </w:r>
    </w:p>
    <w:p w14:paraId="1DDFC980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InternetUrok.ru Учителя вызывали?  </w:t>
      </w:r>
      <w:hyperlink r:id="rId20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http://interneturok.ru</w:t>
        </w:r>
      </w:hyperlink>
    </w:p>
    <w:p w14:paraId="2D41E46E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Всероссийские эвристические олимпиады </w:t>
      </w:r>
      <w:hyperlink r:id="rId21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http://www.eidos.ru/olymp/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E51AE3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 </w:t>
      </w:r>
      <w:hyperlink r:id="rId22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http://www.rusolymp.ru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174568E2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Олимпиадная информатика </w:t>
      </w:r>
      <w:hyperlink r:id="rId23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http://www.olympiads.ru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CD56796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Естественнонаучный образовательный портал  </w:t>
      </w:r>
      <w:hyperlink r:id="rId24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http://www.en.edu.ru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F3DC42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«Дополнительное образование детей </w:t>
      </w:r>
      <w:hyperlink r:id="rId25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http://www.vidod.edu.ru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557FA3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 портала «Кирилл и Мефодий </w:t>
      </w:r>
      <w:hyperlink r:id="rId26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http://www.megabook.ru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0E316A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МультиЛекс Online: электронные словари онлайн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http://online.multilex.ru; </w:t>
      </w:r>
    </w:p>
    <w:p w14:paraId="758A6586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школа Кирилла и Мефодия </w:t>
      </w:r>
      <w:hyperlink r:id="rId27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http://vschool.km.ru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965BCD5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вузы России: справочник для поступающих </w:t>
      </w:r>
      <w:hyperlink r:id="rId28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http://abitur.nica.ru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0A1185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для поступающих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http://www.edunews.ru; ABC-online.</w:t>
      </w:r>
    </w:p>
    <w:p w14:paraId="304EE280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для всех </w:t>
      </w:r>
      <w:hyperlink r:id="rId29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http://www.abc-english-grammar.com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41167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Уроки Кирилла и Мефодия (</w:t>
      </w:r>
      <w:hyperlink r:id="rId30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www.nachalka.info/ru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2C9280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детям, родителям, учителям (</w:t>
      </w:r>
      <w:hyperlink r:id="rId31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www.nachalka.com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31FD42E5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компьютерный музей </w:t>
      </w:r>
      <w:hyperlink r:id="rId32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http://www.computer-museum.ru</w:t>
        </w:r>
      </w:hyperlink>
    </w:p>
    <w:p w14:paraId="5BFC118C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33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http://www.uznai-prezidenta.ru/ – </w:t>
        </w:r>
      </w:hyperlink>
      <w:hyperlink r:id="rId34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Детский сайт Президента РФ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703A1733" w14:textId="77777777" w:rsidR="00686A24" w:rsidRPr="00686A24" w:rsidRDefault="00686A24" w:rsidP="00686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35" w:history="1">
        <w:r w:rsidRPr="00686A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читать далее</w:t>
        </w:r>
      </w:hyperlink>
    </w:p>
    <w:p w14:paraId="7F98FC94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Президентский сайт для школьников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6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www.uznai-prezidenta.ru</w:t>
        </w:r>
      </w:hyperlink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37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www.urok-v-kremle.ru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состоит из пяти разделов - президент, государство, уроки демократии, Кремль и быстрая помощь, каждый из которых имеет еще несколько подразделов. По замыслу авторов, ресурс предназначен для школьников от 8 до 13 лет. На нем они могут узнать, как о современном устройстве России и ее регионов, так и об истории российского государства.</w:t>
      </w:r>
    </w:p>
    <w:p w14:paraId="2B1EC01D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на Куличках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http://children.kulichki.net/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Развлекательные истории для детей и взрослых, творчество мальчишек и девчонок, конкурсы с веселыми призами.</w:t>
      </w:r>
    </w:p>
    <w:p w14:paraId="55BCE63C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KINDER_RU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9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http://kinder.ru/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включает разделы: Игры Моделирование и рукоделие, Спорт Кулинария Хобби, Творческое мышление, Викторины, конкурсы, Студии, кружки, клубы по интересам, Города и страны, отдых в каникулы, Юмор, Прочее</w:t>
      </w:r>
    </w:p>
    <w:p w14:paraId="4AD9737F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Школа2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http://shkola2.com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Электронная библиотека школьника. На сайте собрано около 100 учебников по всем предметам школьной программы в электронном виде. И более 50 решебников с полными решениями всех задач.</w:t>
      </w:r>
    </w:p>
    <w:p w14:paraId="1330B7F7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библиотека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http://schoollib.h1.ru/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Подборка ссылок на сайты, содержащие литературу по школьной программе. Классификация литературы по периодам, жанрам и направлениям.</w:t>
      </w:r>
    </w:p>
    <w:p w14:paraId="4F0E36A0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учащимся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2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http://www.iss.stthomas.edu/russian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к занятиям, занятия вне аудитории, сдача экзамена, навыки чтения, информация для иностранных студентов.</w:t>
      </w:r>
    </w:p>
    <w:p w14:paraId="6F52854B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Задачник для студентов и школьников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3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http://www.solver-ru.narod.ru/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 вас возникли трудности в решении какой-либо задачи, то загляните на сайт и поищите ее решение, наверняка кто-то уже решил подобную задачку. Вы можете абсолютно бесплатно скачать ее решение из архива.</w:t>
      </w:r>
    </w:p>
    <w:p w14:paraId="4BD0810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Факультатив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http://www.emc.spb.ru/wwwuser/knv/otvet/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Задачи, экзаменационные билеты - всё с ответами! Для школьников, учителей, студентов. математика, физика, русский, английский</w:t>
      </w:r>
    </w:p>
    <w:p w14:paraId="18F31A9A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Физтех-Информ-Бюро- консультационный пункт для школьников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5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http://www.abitu.ru/taskbook.esp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получить ответы на вопросы по новейшим достижениям науки и техники от ведущих ученых РАН, РАО; а также совместно со сверстниками участвовать в самостоятельном научном поиске.</w:t>
      </w:r>
    </w:p>
    <w:p w14:paraId="415041BD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Отличник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6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http://www.otl.h1.ru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для школьников. Сочинения, шпаргалки, топики для английского, произведения школьной программы в кратком изложении, чат и форум для школьников.</w:t>
      </w:r>
    </w:p>
    <w:p w14:paraId="3EF6C78D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Умник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http://www.childfest.ru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российский интернет-фестиваль: новости, участники, организаторы, проекты.</w:t>
      </w:r>
    </w:p>
    <w:p w14:paraId="1C52488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Империя математики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http://old.rcd.ru/em/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Международный физико - математический журнал для юношества. В журнале можно найти увлекательные исторические сведения, интервью с различными учеными, а также обзоры новых книг по естественным наукам, выпускаемых различными издательствами. Здесь также широко представлены международные математические и физические олимпиады, позволяющие читателю познакомиться с зарубежной системой образования.</w:t>
      </w:r>
    </w:p>
    <w:p w14:paraId="1BB58138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Центр Непрерывного Математического Образования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http://www.mccme.ru/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ставит своей целью сохранение и развитие традиций математического образования в г. Москве, поддержку различных форм внеклассной работы со школьниками (кружков, олимпиад, турниров и т.д.), методическую помощь руководителям кружков и преподавателям классов с углубленным изучением математики, поддержку программ в области преподавания математики в высшей школе и аспирантуре, в научной работе и преподавании.</w:t>
      </w:r>
    </w:p>
    <w:p w14:paraId="1D2B05D5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Путеводитель В МИРЕ НАУКИ для школьников.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http://www.uic.ssu.samara.ru/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этому каталогу ученики школ могут через компьютерную сеть найти для себя не только учебные материалы, но и другие полезные материалы методического, научно-популярного, информационного, библиографического характера.</w:t>
      </w:r>
    </w:p>
    <w:p w14:paraId="168B709B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Молодежная Служба Безопасности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http://teenager.ru/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Молодежные новости, информация о молодёжных организациях и "тусовках" Петербурга, сведения о безопасности для молодёжи, Уголовный Кодекс в картинках.</w:t>
      </w:r>
    </w:p>
    <w:p w14:paraId="7E6BB4EF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Олимпиады на сайте 'Развивающее обучение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http://maro.newmail.ru/olimp_ro/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Задания олимпиад по различным предметам, организованных международной ассоциацией "Развивающее образование". Общая информация, результаты.</w:t>
      </w:r>
    </w:p>
    <w:p w14:paraId="050931BC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Интернет-конкурс для школьников "Живая карта"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http://www.mccme.ru/geo/alivemap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Интернет-конкурс для школьников по географии на основе спутниковых снимков территории России среднего и высокого разрешения.</w:t>
      </w:r>
    </w:p>
    <w:p w14:paraId="4CC5A4FB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очно-дистанционный фестиваль "Компьютерная страна"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http://www.samlit.samara.ru/clnew/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Ежегодный открытый фестиваль для школьников 12-17 лет и педагогов, заинтересованных в использовании новых информационных технологий в образовательном процессе. В рамках фестиваля проводятся чемпионаты программистов, веб-мастеров, дизайнеров, компьютерных музыкантов, геймеров, офисмейкеров, системотехников, а также компьютерный марафон, круглые столы, мастерские, презентация творческих работ.</w:t>
      </w:r>
    </w:p>
    <w:p w14:paraId="5557070D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Профориентация, Образование, Занятость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http://career.da.ru/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сайте находится информация о различных профессиях, представленных в России (более 700 описаний), специальностях и направлениях обучения; учебных заведениях: колледжах, техникумах, институтах, академиях, университетах (информационные материалы о более чем 800-х учебных заведениях России). Каждый желающий может записаться и пройти профориентационное тестирование.</w:t>
      </w:r>
    </w:p>
    <w:p w14:paraId="06B65DB6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Exams - Подготовка к экзамену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http://exams.narod.ru/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Освещает вопросы психологической подготовки к экзамену. Как подготовиться к экзамену, получить хорошую оценку, не зная материала. Ссылки на другие полезные ресурсы. Списки сайтов ВУЗов России.</w:t>
      </w:r>
    </w:p>
    <w:p w14:paraId="1D35B662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http://themesoch.narod.ru/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Информационные материалы для учащихся и выпускников школ: ссылки на тексты сочинений, информационные обзоры образования (ВУЗы, правила приема, примеры заданий и т.д.), шпаргалки и др. Чат. Форум</w:t>
      </w:r>
    </w:p>
    <w:p w14:paraId="30A287F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энциклопедия Кругосвет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http://www.krugosvet.ru/</w:t>
        </w:r>
      </w:hyperlink>
    </w:p>
    <w:p w14:paraId="6647220A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биографический словарь.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http://www.rulex.ru/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Брокгауза и Ефрона, 25-томный Русский Биографический словарь Половцова и Энциклопедия братьев Гранат.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</w:r>
    </w:p>
    <w:p w14:paraId="51F1B784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Рубикон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http://www.rubricon.com/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Информационно-энциклопедический проект компании «Русс портал»,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 «Большая советская энциклопедия» (БСЭ). Здесь публикуется текст её последнего, третьего издания, выходившего в 1969-1979 годах. Уже сегодня пользователь также найдет на сервере несколько энциклопедических изданий: «Иллюстрированный энциклопедический словарь» (1998), «Энциклопедический словарь Брокгауза и Ефрона» (1890-1906), Малая медицинская энциклопедия,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 словарь, Популярная художественная энциклопедия, Энциклопедия «Москва» и др. Это только начало — в настоящее время готовятся электронные версии нескольких десятков энциклопедий и словарей, и в ближайшие месяцы они будут опубликованы на сервере.</w:t>
      </w:r>
    </w:p>
    <w:p w14:paraId="411A33A5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53C21FA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и фольклор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http://feb-web.ru/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Полнотекстовая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изданиях, каждое из которых посвящено отдельному автору (Пушкин, Лермонтов, ...), жанру (былины, песни,...) или произведению ("Слово о полку Игореве",...). Фундаментальная электронная библиотека предназначена для широкого круга отечественных и зарубежных организаций и отдельных лиц.</w:t>
      </w:r>
    </w:p>
    <w:p w14:paraId="0EF02FEB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Виртуальная школа юного математика.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http://school.rin.ru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Задачи, комментарии, контрольные примеры, полные доказательства некоторых математических проблем теоретического характера, темы и задачи, мало изучаемые в школьном курсе математики, практикум абитуриента, история математики, математические словари? условия и решения задач выпускных экзаменов http://math.ournet.md/index.html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сайте размещеныа информация для учащихся млаших классов до абитуриентов, для учителей и методистов. На сайте имеется каталог российских общеобразовательных учебных заведений, нормативные документы Министерства образования РФ, обзоры сайтов, где школьник может пополнить свои заннаия по предметам школьной программы</w:t>
      </w:r>
    </w:p>
    <w:p w14:paraId="2F6AF16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Виртуальная школа. </w:t>
      </w: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http://vschool.km.ru/about.asp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"Виртуальная школа Кирилла и Мефодия" Проект является аналогом общеобразовательной школы в сети Интернет.</w:t>
      </w:r>
    </w:p>
    <w:p w14:paraId="34BC14F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</w:p>
    <w:p w14:paraId="2E7D6767" w14:textId="77777777" w:rsidR="00686A24" w:rsidRPr="00686A24" w:rsidRDefault="00686A24" w:rsidP="00686A24">
      <w:pPr>
        <w:shd w:val="clear" w:color="auto" w:fill="9ABAE0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color w:val="FFFFFF"/>
          <w:sz w:val="28"/>
          <w:szCs w:val="28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энциклопедии в Интернете</w:t>
      </w:r>
    </w:p>
    <w:p w14:paraId="1BF4B72F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Биографический словарь </w:t>
      </w:r>
      <w:hyperlink r:id="rId64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http://www.biography.com/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Содержатся сведения о более чем 28 тысячах жителей Земли, оставивших след в различных областях жизни, начиная с Древнего мира и заканчивая современностью. Возможен поиск по имени, ключевым словам и датам. Имеется форма углубленного запроса.</w:t>
      </w:r>
    </w:p>
    <w:p w14:paraId="1624349C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сети у мохнатого мамонта </w:t>
      </w:r>
      <w:hyperlink r:id="rId65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http://www.nd.ry/dk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Детская электронная энциклопедия науки и техники. Компьютерная версия диска «От плуга до лазера 2.0», построенного по принципу «видимого представления» понятий и слов.</w:t>
      </w:r>
    </w:p>
    <w:p w14:paraId="0602F06F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Кругосвет. Электронная энциклопедия </w:t>
      </w:r>
      <w:hyperlink r:id="rId66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http://www.krugosvet.ru/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 дополненным и исправленным изданием в переводе на русский язык "Энциклопедии Кольера", выходившей в США в 1952-</w:t>
      </w:r>
    </w:p>
    <w:p w14:paraId="39CE88CC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г.г. Имеет радалы: история, гуманитарные науки, культура и образование, медицина, наука и технология, науки о Земле, страны мира.</w:t>
      </w:r>
    </w:p>
    <w:p w14:paraId="4362D5F9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"Народы и религии мира". Энциклопедический словарь. </w:t>
      </w:r>
      <w:hyperlink r:id="rId67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eastAsia="ru-RU"/>
          </w:rPr>
          <w:t>http://www.cbooc.ru/peoples/index/welcome.shtml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основан на одноименном энциклопедическом словаре, подготовленном в научном издательсве "Большая Российская энциклопедия". Имеет разделы: Народы, Религии, Общие понятия этнологии, Словарь терминов, Сводный календарь религиозных праздников.</w:t>
      </w:r>
    </w:p>
    <w:p w14:paraId="41B77F75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Мегаэнциклопедия Кирилла и Мефодия </w:t>
      </w:r>
      <w:hyperlink r:id="rId68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eastAsia="ru-RU"/>
          </w:rPr>
          <w:t>http://www.km.ru/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</w:r>
    </w:p>
    <w:p w14:paraId="37A188B7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энциклопедий NEF </w:t>
      </w:r>
      <w:hyperlink r:id="rId69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eastAsia="ru-RU"/>
          </w:rPr>
          <w:t>http://www.encyclopedia.ru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Русскоязычные энциклопедии, энциклопедические словари, справочники, универсальные, отраслевые, специальные, персональные.</w:t>
      </w:r>
    </w:p>
    <w:p w14:paraId="4B06ACD2" w14:textId="77777777" w:rsidR="00686A24" w:rsidRPr="00686A24" w:rsidRDefault="00686A24" w:rsidP="00686A24">
      <w:pPr>
        <w:shd w:val="clear" w:color="auto" w:fill="FFFFFF"/>
        <w:spacing w:before="30" w:after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Рубикон </w:t>
      </w:r>
      <w:hyperlink r:id="rId70" w:tgtFrame="_blank" w:history="1">
        <w:r w:rsidRPr="00686A24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eastAsia="ru-RU"/>
          </w:rPr>
          <w:t>http://www.rubricon.com/</w:t>
        </w:r>
      </w:hyperlink>
      <w:r w:rsidRPr="0068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Информационно-энциклопедический проект компании «Русс портал»,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 «Большая советская энциклопедия» (БСЭ). Здесь публикуется текст её последнего, третьего издания, выходившего в 1969-1979 годах. Уже сегодня пользователь также найдет на сервере несколько энциклопедических изданий: «Иллюстрированный энциклопедический словарь» (1998), «Энциклопедический словарь Брокгауза и Ефрона» (1890-1906), Малая медицинская энциклопедия,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 словарь, Популярная художественная энциклопедия, Энциклопедия «Москва» и др. Это только начало — в настоящее время готовятся электронные версии нескольких десятков энциклопедий и словарей, и в ближайшие месяцы они будут опубликованы на сервере.</w:t>
      </w:r>
    </w:p>
    <w:p w14:paraId="5A20D40C" w14:textId="77777777" w:rsidR="00686A24" w:rsidRPr="00686A24" w:rsidRDefault="00686A24" w:rsidP="00686A24">
      <w:pPr>
        <w:shd w:val="clear" w:color="auto" w:fill="FFFFFF"/>
        <w:spacing w:before="30" w:line="240" w:lineRule="auto"/>
        <w:ind w:left="330" w:right="33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68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bookmarkStart w:id="0" w:name="_GoBack"/>
      <w:bookmarkEnd w:id="0"/>
    </w:p>
    <w:sectPr w:rsidR="00686A24" w:rsidRPr="0068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E2"/>
    <w:rsid w:val="00240EE2"/>
    <w:rsid w:val="006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1F99"/>
  <w15:chartTrackingRefBased/>
  <w15:docId w15:val="{9A50A23A-C3DB-4791-B8E5-4C7E88A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2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A24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A24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6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6A24"/>
  </w:style>
  <w:style w:type="character" w:customStyle="1" w:styleId="c0">
    <w:name w:val="c0"/>
    <w:basedOn w:val="a0"/>
    <w:rsid w:val="00686A24"/>
  </w:style>
  <w:style w:type="character" w:customStyle="1" w:styleId="c5">
    <w:name w:val="c5"/>
    <w:basedOn w:val="a0"/>
    <w:rsid w:val="00686A24"/>
  </w:style>
  <w:style w:type="paragraph" w:customStyle="1" w:styleId="text">
    <w:name w:val="text"/>
    <w:basedOn w:val="a"/>
    <w:rsid w:val="006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90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iverse2010.ucoz.ru/finansy/obrazovatelnye_internet-resursy_po_obzh.docx" TargetMode="External"/><Relationship Id="rId18" Type="http://schemas.openxmlformats.org/officeDocument/2006/relationships/hyperlink" Target="http://www.alleng.ru/" TargetMode="External"/><Relationship Id="rId26" Type="http://schemas.openxmlformats.org/officeDocument/2006/relationships/hyperlink" Target="http://www.megabook.ru/" TargetMode="External"/><Relationship Id="rId39" Type="http://schemas.openxmlformats.org/officeDocument/2006/relationships/hyperlink" Target="http://kinder.ru/" TargetMode="External"/><Relationship Id="rId21" Type="http://schemas.openxmlformats.org/officeDocument/2006/relationships/hyperlink" Target="http://www.eidos.ru/olymp/" TargetMode="External"/><Relationship Id="rId34" Type="http://schemas.openxmlformats.org/officeDocument/2006/relationships/hyperlink" Target="http://pedsovet.ru/" TargetMode="External"/><Relationship Id="rId42" Type="http://schemas.openxmlformats.org/officeDocument/2006/relationships/hyperlink" Target="http://www.iss.stthomas.edu/russian" TargetMode="External"/><Relationship Id="rId47" Type="http://schemas.openxmlformats.org/officeDocument/2006/relationships/hyperlink" Target="http://www.childfest.ru/" TargetMode="External"/><Relationship Id="rId50" Type="http://schemas.openxmlformats.org/officeDocument/2006/relationships/hyperlink" Target="http://www.uic.ssu.samara.ru/" TargetMode="External"/><Relationship Id="rId55" Type="http://schemas.openxmlformats.org/officeDocument/2006/relationships/hyperlink" Target="http://career.da.ru/" TargetMode="External"/><Relationship Id="rId63" Type="http://schemas.openxmlformats.org/officeDocument/2006/relationships/hyperlink" Target="http://vschool.km.ru/about.asp" TargetMode="External"/><Relationship Id="rId68" Type="http://schemas.openxmlformats.org/officeDocument/2006/relationships/hyperlink" Target="http://www.km.ru/" TargetMode="External"/><Relationship Id="rId7" Type="http://schemas.openxmlformats.org/officeDocument/2006/relationships/hyperlink" Target="http://universe2010.ucoz.ru/finansy/obrazovatelnye_internet-resursy_po_ikt.docx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niverse2010.ucoz.ru/finansy/obrazovatelnye_internet-resursy_po_khimiii.docx" TargetMode="External"/><Relationship Id="rId29" Type="http://schemas.openxmlformats.org/officeDocument/2006/relationships/hyperlink" Target="http://www.abc-english-gramma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universe2010.ucoz.ru/finansy/obrazovatelnye_internet-resursy_po_geo.docx" TargetMode="External"/><Relationship Id="rId11" Type="http://schemas.openxmlformats.org/officeDocument/2006/relationships/hyperlink" Target="http://universe2010.ucoz.ru/finansy/obrazovatelnye_internet-resursy_po_liter.docx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computer-museum.ru/" TargetMode="External"/><Relationship Id="rId37" Type="http://schemas.openxmlformats.org/officeDocument/2006/relationships/hyperlink" Target="http://www.urok-v-kremle.ru/" TargetMode="External"/><Relationship Id="rId40" Type="http://schemas.openxmlformats.org/officeDocument/2006/relationships/hyperlink" Target="http://shkola2.com/" TargetMode="External"/><Relationship Id="rId45" Type="http://schemas.openxmlformats.org/officeDocument/2006/relationships/hyperlink" Target="http://www.abitu.ru/taskbook.esp" TargetMode="External"/><Relationship Id="rId53" Type="http://schemas.openxmlformats.org/officeDocument/2006/relationships/hyperlink" Target="http://www.mccme.ru/geo/alivemap" TargetMode="External"/><Relationship Id="rId58" Type="http://schemas.openxmlformats.org/officeDocument/2006/relationships/hyperlink" Target="http://www.krugosvet.ru/" TargetMode="External"/><Relationship Id="rId66" Type="http://schemas.openxmlformats.org/officeDocument/2006/relationships/hyperlink" Target="http://www.krugosvet.ru/" TargetMode="External"/><Relationship Id="rId5" Type="http://schemas.openxmlformats.org/officeDocument/2006/relationships/hyperlink" Target="http://universe2010.ucoz.ru/finansy/obrazovatelnye_internet-resursy_po_bio.docx" TargetMode="External"/><Relationship Id="rId15" Type="http://schemas.openxmlformats.org/officeDocument/2006/relationships/hyperlink" Target="http://universe2010.ucoz.ru/finansy/obrazovatelnye_internet-resursy_po_fizike.docx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abitur.nica.ru/" TargetMode="External"/><Relationship Id="rId36" Type="http://schemas.openxmlformats.org/officeDocument/2006/relationships/hyperlink" Target="http://www.uznai-prezidenta.ru/" TargetMode="External"/><Relationship Id="rId49" Type="http://schemas.openxmlformats.org/officeDocument/2006/relationships/hyperlink" Target="http://www.mccme.ru/" TargetMode="External"/><Relationship Id="rId57" Type="http://schemas.openxmlformats.org/officeDocument/2006/relationships/hyperlink" Target="http://themesoch.narod.ru/" TargetMode="External"/><Relationship Id="rId61" Type="http://schemas.openxmlformats.org/officeDocument/2006/relationships/hyperlink" Target="http://feb-web.ru/" TargetMode="External"/><Relationship Id="rId10" Type="http://schemas.openxmlformats.org/officeDocument/2006/relationships/hyperlink" Target="http://universe2010.ucoz.ru/finansy/obrazovatelnye_internet-resursy_po_itorii.docx" TargetMode="External"/><Relationship Id="rId19" Type="http://schemas.openxmlformats.org/officeDocument/2006/relationships/hyperlink" Target="http://www.edu.ru/index.php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emc.spb.ru/wwwuser/knv/otvet/" TargetMode="External"/><Relationship Id="rId52" Type="http://schemas.openxmlformats.org/officeDocument/2006/relationships/hyperlink" Target="http://maro.newmail.ru/olimp_ro/" TargetMode="External"/><Relationship Id="rId60" Type="http://schemas.openxmlformats.org/officeDocument/2006/relationships/hyperlink" Target="http://www.rubricon.com/" TargetMode="External"/><Relationship Id="rId65" Type="http://schemas.openxmlformats.org/officeDocument/2006/relationships/hyperlink" Target="http://www.nd.ry/dk" TargetMode="External"/><Relationship Id="rId4" Type="http://schemas.openxmlformats.org/officeDocument/2006/relationships/hyperlink" Target="http://universe2010.ucoz.ru/finansy/kollekcija-pravo_v_sfere_obrazovanija.docx" TargetMode="External"/><Relationship Id="rId9" Type="http://schemas.openxmlformats.org/officeDocument/2006/relationships/hyperlink" Target="http://universe2010.ucoz.ru/finansy/obrazovatelnye_internet-resursy_po_iskusstvu.docx" TargetMode="External"/><Relationship Id="rId14" Type="http://schemas.openxmlformats.org/officeDocument/2006/relationships/hyperlink" Target="http://universe2010.ucoz.ru/finansy/obrazovatelnye_internet-resursy_po_rusjaz.docx" TargetMode="External"/><Relationship Id="rId22" Type="http://schemas.openxmlformats.org/officeDocument/2006/relationships/hyperlink" Target="http://www.rusolymp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universe2010.ucoz.ru/7klass/ssylki_dlya_uchenikov.docx" TargetMode="External"/><Relationship Id="rId43" Type="http://schemas.openxmlformats.org/officeDocument/2006/relationships/hyperlink" Target="http://www.solver-ru.narod.ru/" TargetMode="External"/><Relationship Id="rId48" Type="http://schemas.openxmlformats.org/officeDocument/2006/relationships/hyperlink" Target="http://old.rcd.ru/em/" TargetMode="External"/><Relationship Id="rId56" Type="http://schemas.openxmlformats.org/officeDocument/2006/relationships/hyperlink" Target="http://exams.narod.ru/" TargetMode="External"/><Relationship Id="rId64" Type="http://schemas.openxmlformats.org/officeDocument/2006/relationships/hyperlink" Target="http://www.biography.com/" TargetMode="External"/><Relationship Id="rId69" Type="http://schemas.openxmlformats.org/officeDocument/2006/relationships/hyperlink" Target="http://www.encyclopedia.ru/" TargetMode="External"/><Relationship Id="rId8" Type="http://schemas.openxmlformats.org/officeDocument/2006/relationships/hyperlink" Target="http://universe2010.ucoz.ru/finansy/obrazovatelnye_internet-resursy_po_injaz.docx" TargetMode="External"/><Relationship Id="rId51" Type="http://schemas.openxmlformats.org/officeDocument/2006/relationships/hyperlink" Target="http://teenager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universe2010.ucoz.ru/finansy/obrazovatelnye_internet-resursy_po_matematike.docx" TargetMode="External"/><Relationship Id="rId17" Type="http://schemas.openxmlformats.org/officeDocument/2006/relationships/hyperlink" Target="http://universe2010.ucoz.ru/finansy/obrazovatelnye_internet-resursy_po_ehkonomike.docx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uznai-prezidenta.ru/" TargetMode="External"/><Relationship Id="rId38" Type="http://schemas.openxmlformats.org/officeDocument/2006/relationships/hyperlink" Target="http://children.kulichki.net/" TargetMode="External"/><Relationship Id="rId46" Type="http://schemas.openxmlformats.org/officeDocument/2006/relationships/hyperlink" Target="http://www.otl.h1.ru/" TargetMode="External"/><Relationship Id="rId59" Type="http://schemas.openxmlformats.org/officeDocument/2006/relationships/hyperlink" Target="http://www.rulex.ru/" TargetMode="External"/><Relationship Id="rId67" Type="http://schemas.openxmlformats.org/officeDocument/2006/relationships/hyperlink" Target="http://www.cbooc.ru/peoples/index/welcome.shtml" TargetMode="External"/><Relationship Id="rId20" Type="http://schemas.openxmlformats.org/officeDocument/2006/relationships/hyperlink" Target="http://interneturok.ru/" TargetMode="External"/><Relationship Id="rId41" Type="http://schemas.openxmlformats.org/officeDocument/2006/relationships/hyperlink" Target="http://schoollib.h1.ru/" TargetMode="External"/><Relationship Id="rId54" Type="http://schemas.openxmlformats.org/officeDocument/2006/relationships/hyperlink" Target="http://www.samlit.samara.ru/clnew/" TargetMode="External"/><Relationship Id="rId62" Type="http://schemas.openxmlformats.org/officeDocument/2006/relationships/hyperlink" Target="http://school.rin.ru/" TargetMode="External"/><Relationship Id="rId70" Type="http://schemas.openxmlformats.org/officeDocument/2006/relationships/hyperlink" Target="http://www.rubric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Канцедал</dc:creator>
  <cp:keywords/>
  <dc:description/>
  <cp:lastModifiedBy>Светлана Канцедал</cp:lastModifiedBy>
  <cp:revision>1</cp:revision>
  <dcterms:created xsi:type="dcterms:W3CDTF">2019-01-07T06:16:00Z</dcterms:created>
  <dcterms:modified xsi:type="dcterms:W3CDTF">2019-01-07T06:39:00Z</dcterms:modified>
</cp:coreProperties>
</file>